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B6422" w14:textId="067B71BE" w:rsidR="007C0E50" w:rsidRPr="00156E67" w:rsidRDefault="007F6405" w:rsidP="007F6405">
      <w:pPr>
        <w:pStyle w:val="Title"/>
        <w:rPr>
          <w:rFonts w:ascii="Arial" w:eastAsia="Times New Roman" w:hAnsi="Arial" w:cs="Arial"/>
          <w:sz w:val="40"/>
          <w:szCs w:val="52"/>
          <w:lang w:eastAsia="en-AU"/>
        </w:rPr>
      </w:pPr>
      <w:bookmarkStart w:id="0" w:name="_GoBack"/>
      <w:bookmarkEnd w:id="0"/>
      <w:r w:rsidRPr="00156E67">
        <w:rPr>
          <w:rFonts w:ascii="Arial" w:eastAsia="Times New Roman" w:hAnsi="Arial" w:cs="Arial"/>
          <w:sz w:val="40"/>
          <w:szCs w:val="52"/>
          <w:lang w:eastAsia="en-AU"/>
        </w:rPr>
        <w:t xml:space="preserve">SUPPORTING STATEMENT </w:t>
      </w:r>
      <w:r w:rsidR="00361079" w:rsidRPr="00156E67">
        <w:rPr>
          <w:rFonts w:ascii="Arial" w:eastAsia="Times New Roman" w:hAnsi="Arial" w:cs="Arial"/>
          <w:sz w:val="40"/>
          <w:szCs w:val="52"/>
          <w:lang w:eastAsia="en-AU"/>
        </w:rPr>
        <w:t xml:space="preserve">TEMPLATE </w:t>
      </w:r>
      <w:r w:rsidR="00123754" w:rsidRPr="00156E67">
        <w:rPr>
          <w:rFonts w:ascii="Arial" w:eastAsia="Times New Roman" w:hAnsi="Arial" w:cs="Arial"/>
          <w:sz w:val="40"/>
          <w:szCs w:val="52"/>
          <w:lang w:eastAsia="en-AU"/>
        </w:rPr>
        <w:t xml:space="preserve">– </w:t>
      </w:r>
      <w:r w:rsidR="00156E67">
        <w:rPr>
          <w:rFonts w:ascii="Arial" w:eastAsia="Times New Roman" w:hAnsi="Arial" w:cs="Arial"/>
          <w:sz w:val="40"/>
          <w:szCs w:val="52"/>
          <w:lang w:eastAsia="en-AU"/>
        </w:rPr>
        <w:t>O</w:t>
      </w:r>
      <w:r w:rsidR="00361079" w:rsidRPr="00156E67">
        <w:rPr>
          <w:rFonts w:ascii="Arial" w:eastAsia="Times New Roman" w:hAnsi="Arial" w:cs="Arial"/>
          <w:sz w:val="40"/>
          <w:szCs w:val="52"/>
          <w:lang w:eastAsia="en-AU"/>
        </w:rPr>
        <w:t>PTION 1</w:t>
      </w:r>
    </w:p>
    <w:p w14:paraId="4F8D28BF" w14:textId="0B36CD5D" w:rsidR="007C0E50" w:rsidRPr="00123754" w:rsidRDefault="007C0E50" w:rsidP="00C3078B">
      <w:pPr>
        <w:rPr>
          <w:rFonts w:ascii="Arial" w:hAnsi="Arial" w:cs="Arial"/>
          <w:b/>
          <w:sz w:val="20"/>
        </w:rPr>
      </w:pPr>
    </w:p>
    <w:p w14:paraId="5071107F" w14:textId="1252A802" w:rsidR="007F6405" w:rsidRPr="00123754" w:rsidRDefault="007F6405" w:rsidP="00C3078B">
      <w:pPr>
        <w:rPr>
          <w:rFonts w:ascii="Arial" w:hAnsi="Arial" w:cs="Arial"/>
          <w:b/>
          <w:sz w:val="20"/>
        </w:rPr>
      </w:pPr>
      <w:r w:rsidRPr="00123754">
        <w:rPr>
          <w:rFonts w:ascii="Arial" w:hAnsi="Arial" w:cs="Arial"/>
          <w:b/>
          <w:sz w:val="20"/>
        </w:rPr>
        <w:t>SUPPORTING STATEMENT</w:t>
      </w:r>
    </w:p>
    <w:p w14:paraId="7561014A" w14:textId="77777777" w:rsidR="00C323AC" w:rsidRPr="00123754" w:rsidRDefault="00D1736A" w:rsidP="0E7BA238">
      <w:pPr>
        <w:rPr>
          <w:rFonts w:ascii="Arial" w:eastAsia="Times New Roman" w:hAnsi="Arial" w:cs="Arial"/>
          <w:bdr w:val="none" w:sz="0" w:space="0" w:color="auto" w:frame="1"/>
          <w:lang w:eastAsia="en-AU"/>
        </w:rPr>
      </w:pPr>
      <w:r w:rsidRPr="00123754">
        <w:rPr>
          <w:rFonts w:ascii="Arial" w:eastAsia="Times New Roman" w:hAnsi="Arial" w:cs="Arial"/>
          <w:bdr w:val="none" w:sz="0" w:space="0" w:color="auto" w:frame="1"/>
          <w:lang w:eastAsia="en-AU"/>
        </w:rPr>
        <w:t>In accordance with s</w:t>
      </w:r>
      <w:r w:rsidR="002F5EB3" w:rsidRPr="00123754">
        <w:rPr>
          <w:rFonts w:ascii="Arial" w:eastAsia="Times New Roman" w:hAnsi="Arial" w:cs="Arial"/>
          <w:bdr w:val="none" w:sz="0" w:space="0" w:color="auto" w:frame="1"/>
          <w:lang w:eastAsia="en-AU"/>
        </w:rPr>
        <w:t xml:space="preserve">ection </w:t>
      </w:r>
      <w:r w:rsidRPr="00123754">
        <w:rPr>
          <w:rFonts w:ascii="Arial" w:eastAsia="Times New Roman" w:hAnsi="Arial" w:cs="Arial"/>
          <w:bdr w:val="none" w:sz="0" w:space="0" w:color="auto" w:frame="1"/>
          <w:lang w:eastAsia="en-AU"/>
        </w:rPr>
        <w:t>75(7) of the </w:t>
      </w:r>
      <w:r w:rsidRPr="00123754">
        <w:rPr>
          <w:rFonts w:ascii="Arial" w:eastAsia="Times New Roman" w:hAnsi="Arial" w:cs="Arial"/>
          <w:i/>
          <w:iCs/>
          <w:bdr w:val="none" w:sz="0" w:space="0" w:color="auto" w:frame="1"/>
          <w:lang w:eastAsia="en-AU"/>
        </w:rPr>
        <w:t>Building Industry Fairness (Security of Payment) Act 2017</w:t>
      </w:r>
      <w:r w:rsidRPr="00123754">
        <w:rPr>
          <w:rFonts w:ascii="Arial" w:eastAsia="Times New Roman" w:hAnsi="Arial" w:cs="Arial"/>
          <w:bdr w:val="none" w:sz="0" w:space="0" w:color="auto" w:frame="1"/>
          <w:lang w:eastAsia="en-AU"/>
        </w:rPr>
        <w:t xml:space="preserve"> I, </w:t>
      </w:r>
      <w:r w:rsidR="00D332AF" w:rsidRPr="00123754">
        <w:rPr>
          <w:rFonts w:ascii="Arial" w:eastAsia="Times New Roman" w:hAnsi="Arial" w:cs="Arial"/>
          <w:bdr w:val="none" w:sz="0" w:space="0" w:color="auto" w:frame="1"/>
          <w:lang w:eastAsia="en-AU"/>
        </w:rPr>
        <w:t>……………………..,</w:t>
      </w:r>
      <w:r w:rsidRPr="00123754">
        <w:rPr>
          <w:rFonts w:ascii="Arial" w:eastAsia="Times New Roman" w:hAnsi="Arial" w:cs="Arial"/>
          <w:bdr w:val="none" w:sz="0" w:space="0" w:color="auto" w:frame="1"/>
          <w:lang w:eastAsia="en-AU"/>
        </w:rPr>
        <w:t xml:space="preserve"> being the head contractor</w:t>
      </w:r>
      <w:r w:rsidR="00C73E15" w:rsidRPr="00123754">
        <w:rPr>
          <w:rFonts w:ascii="Arial" w:eastAsia="Times New Roman" w:hAnsi="Arial" w:cs="Arial"/>
          <w:bdr w:val="none" w:sz="0" w:space="0" w:color="auto" w:frame="1"/>
          <w:lang w:eastAsia="en-AU"/>
        </w:rPr>
        <w:t xml:space="preserve"> (the Contractor)</w:t>
      </w:r>
      <w:r w:rsidRPr="00123754">
        <w:rPr>
          <w:rFonts w:ascii="Arial" w:eastAsia="Times New Roman" w:hAnsi="Arial" w:cs="Arial"/>
          <w:bdr w:val="none" w:sz="0" w:space="0" w:color="auto" w:frame="1"/>
          <w:lang w:eastAsia="en-AU"/>
        </w:rPr>
        <w:t xml:space="preserve">, a director of the head contractor or a person authorised by the head contractor on whose behalf this declaration is made, </w:t>
      </w:r>
      <w:r w:rsidR="00126B70" w:rsidRPr="00123754">
        <w:rPr>
          <w:rFonts w:ascii="Arial" w:eastAsia="Times New Roman" w:hAnsi="Arial" w:cs="Arial"/>
          <w:bdr w:val="none" w:sz="0" w:space="0" w:color="auto" w:frame="1"/>
          <w:lang w:eastAsia="en-AU"/>
        </w:rPr>
        <w:t xml:space="preserve">in relation to the contract between </w:t>
      </w:r>
    </w:p>
    <w:p w14:paraId="257B639A" w14:textId="77777777" w:rsidR="00C323AC" w:rsidRPr="00123754" w:rsidRDefault="00C323AC" w:rsidP="0E7BA238">
      <w:pPr>
        <w:rPr>
          <w:rFonts w:ascii="Arial" w:eastAsia="Times New Roman" w:hAnsi="Arial" w:cs="Arial"/>
          <w:bdr w:val="none" w:sz="0" w:space="0" w:color="auto" w:frame="1"/>
          <w:lang w:eastAsia="en-AU"/>
        </w:rPr>
      </w:pPr>
      <w:r w:rsidRPr="00123754">
        <w:rPr>
          <w:rFonts w:ascii="Arial" w:eastAsia="Times New Roman" w:hAnsi="Arial" w:cs="Arial"/>
          <w:bdr w:val="none" w:sz="0" w:space="0" w:color="auto" w:frame="1"/>
          <w:lang w:eastAsia="en-AU"/>
        </w:rPr>
        <w:t xml:space="preserve">…………………………………………….. </w:t>
      </w:r>
      <w:r w:rsidRPr="00123754">
        <w:rPr>
          <w:rFonts w:ascii="Arial" w:hAnsi="Arial" w:cs="Arial"/>
          <w:szCs w:val="20"/>
        </w:rPr>
        <w:t>(“the Principal”)</w:t>
      </w:r>
      <w:r w:rsidR="00126B70" w:rsidRPr="00123754">
        <w:rPr>
          <w:rFonts w:ascii="Arial" w:eastAsia="Times New Roman" w:hAnsi="Arial" w:cs="Arial"/>
          <w:bdr w:val="none" w:sz="0" w:space="0" w:color="auto" w:frame="1"/>
          <w:lang w:eastAsia="en-AU"/>
        </w:rPr>
        <w:t xml:space="preserve"> and </w:t>
      </w:r>
    </w:p>
    <w:p w14:paraId="09A8DE32" w14:textId="77777777" w:rsidR="00C323AC" w:rsidRPr="00123754" w:rsidRDefault="00C323AC" w:rsidP="0E7BA238">
      <w:pPr>
        <w:rPr>
          <w:rFonts w:ascii="Arial" w:eastAsia="Times New Roman" w:hAnsi="Arial" w:cs="Arial"/>
          <w:bdr w:val="none" w:sz="0" w:space="0" w:color="auto" w:frame="1"/>
          <w:lang w:eastAsia="en-AU"/>
        </w:rPr>
      </w:pPr>
      <w:r w:rsidRPr="00123754">
        <w:rPr>
          <w:rFonts w:ascii="Arial" w:eastAsia="Times New Roman" w:hAnsi="Arial" w:cs="Arial"/>
          <w:bdr w:val="none" w:sz="0" w:space="0" w:color="auto" w:frame="1"/>
          <w:lang w:eastAsia="en-AU"/>
        </w:rPr>
        <w:t>……………………………………………..</w:t>
      </w:r>
      <w:r w:rsidR="00126B70" w:rsidRPr="00123754">
        <w:rPr>
          <w:rFonts w:ascii="Arial" w:eastAsia="Times New Roman" w:hAnsi="Arial" w:cs="Arial"/>
          <w:bdr w:val="none" w:sz="0" w:space="0" w:color="auto" w:frame="1"/>
          <w:lang w:eastAsia="en-AU"/>
        </w:rPr>
        <w:t xml:space="preserve"> </w:t>
      </w:r>
      <w:r w:rsidRPr="00123754">
        <w:rPr>
          <w:rFonts w:ascii="Arial" w:hAnsi="Arial" w:cs="Arial"/>
          <w:szCs w:val="20"/>
        </w:rPr>
        <w:t xml:space="preserve">(“the Contractor”) </w:t>
      </w:r>
      <w:r w:rsidR="00126B70" w:rsidRPr="00123754">
        <w:rPr>
          <w:rFonts w:ascii="Arial" w:eastAsia="Times New Roman" w:hAnsi="Arial" w:cs="Arial"/>
          <w:bdr w:val="none" w:sz="0" w:space="0" w:color="auto" w:frame="1"/>
          <w:lang w:eastAsia="en-AU"/>
        </w:rPr>
        <w:t xml:space="preserve">for </w:t>
      </w:r>
    </w:p>
    <w:p w14:paraId="2E60D013" w14:textId="77777777" w:rsidR="00C323AC" w:rsidRPr="00123754" w:rsidRDefault="00C323AC" w:rsidP="0E7BA238">
      <w:pPr>
        <w:rPr>
          <w:rFonts w:ascii="Arial" w:hAnsi="Arial" w:cs="Arial"/>
          <w:szCs w:val="20"/>
        </w:rPr>
      </w:pPr>
      <w:r w:rsidRPr="00123754">
        <w:rPr>
          <w:rFonts w:ascii="Arial" w:eastAsia="Times New Roman" w:hAnsi="Arial" w:cs="Arial"/>
          <w:bdr w:val="none" w:sz="0" w:space="0" w:color="auto" w:frame="1"/>
          <w:lang w:eastAsia="en-AU"/>
        </w:rPr>
        <w:t>……………………………………………..</w:t>
      </w:r>
      <w:r w:rsidRPr="00123754">
        <w:rPr>
          <w:rFonts w:ascii="Arial" w:hAnsi="Arial" w:cs="Arial"/>
          <w:szCs w:val="20"/>
        </w:rPr>
        <w:t xml:space="preserve"> (“the Contract”),</w:t>
      </w:r>
    </w:p>
    <w:p w14:paraId="531B2D50" w14:textId="77777777" w:rsidR="00C323AC" w:rsidRPr="00123754" w:rsidRDefault="00C323AC" w:rsidP="0E7BA238">
      <w:pPr>
        <w:rPr>
          <w:rFonts w:ascii="Arial" w:eastAsia="Times New Roman" w:hAnsi="Arial" w:cs="Arial"/>
          <w:bdr w:val="none" w:sz="0" w:space="0" w:color="auto" w:frame="1"/>
          <w:lang w:eastAsia="en-AU"/>
        </w:rPr>
      </w:pPr>
      <w:r w:rsidRPr="00123754">
        <w:rPr>
          <w:rFonts w:ascii="Arial" w:eastAsia="Times New Roman" w:hAnsi="Arial" w:cs="Arial"/>
          <w:bdr w:val="none" w:sz="0" w:space="0" w:color="auto" w:frame="1"/>
          <w:lang w:eastAsia="en-AU"/>
        </w:rPr>
        <w:t xml:space="preserve">declare </w:t>
      </w:r>
      <w:r w:rsidR="003E4CD3" w:rsidRPr="00123754">
        <w:rPr>
          <w:rFonts w:ascii="Arial" w:eastAsia="Times New Roman" w:hAnsi="Arial" w:cs="Arial"/>
          <w:bdr w:val="none" w:sz="0" w:space="0" w:color="auto" w:frame="1"/>
          <w:lang w:eastAsia="en-AU"/>
        </w:rPr>
        <w:t>that</w:t>
      </w:r>
      <w:r w:rsidRPr="00123754">
        <w:rPr>
          <w:rFonts w:ascii="Arial" w:eastAsia="Times New Roman" w:hAnsi="Arial" w:cs="Arial"/>
          <w:bdr w:val="none" w:sz="0" w:space="0" w:color="auto" w:frame="1"/>
          <w:lang w:eastAsia="en-AU"/>
        </w:rPr>
        <w:t>:</w:t>
      </w:r>
    </w:p>
    <w:p w14:paraId="54A629AE" w14:textId="24A70088" w:rsidR="00C323AC" w:rsidRPr="00123754" w:rsidRDefault="00C323AC" w:rsidP="0E7BA238">
      <w:pPr>
        <w:rPr>
          <w:rFonts w:ascii="Arial" w:eastAsia="Times New Roman" w:hAnsi="Arial" w:cs="Arial"/>
          <w:bdr w:val="none" w:sz="0" w:space="0" w:color="auto" w:frame="1"/>
          <w:lang w:eastAsia="en-AU"/>
        </w:rPr>
      </w:pPr>
      <w:r w:rsidRPr="00123754">
        <w:rPr>
          <w:rFonts w:ascii="Arial" w:eastAsia="Times New Roman" w:hAnsi="Arial" w:cs="Arial"/>
          <w:bdr w:val="none" w:sz="0" w:space="0" w:color="auto" w:frame="1"/>
          <w:lang w:eastAsia="en-AU"/>
        </w:rPr>
        <w:t xml:space="preserve">[1] unless stated in paragraph [2], all </w:t>
      </w:r>
      <w:r w:rsidR="00D1736A" w:rsidRPr="00123754">
        <w:rPr>
          <w:rFonts w:ascii="Arial" w:eastAsia="Times New Roman" w:hAnsi="Arial" w:cs="Arial"/>
          <w:bdr w:val="none" w:sz="0" w:space="0" w:color="auto" w:frame="1"/>
          <w:lang w:eastAsia="en-AU"/>
        </w:rPr>
        <w:t>subcontractor</w:t>
      </w:r>
      <w:r w:rsidR="002F5EB3" w:rsidRPr="00123754">
        <w:rPr>
          <w:rFonts w:ascii="Arial" w:eastAsia="Times New Roman" w:hAnsi="Arial" w:cs="Arial"/>
          <w:bdr w:val="none" w:sz="0" w:space="0" w:color="auto" w:frame="1"/>
          <w:lang w:eastAsia="en-AU"/>
        </w:rPr>
        <w:t>(</w:t>
      </w:r>
      <w:r w:rsidR="00D1736A" w:rsidRPr="00123754">
        <w:rPr>
          <w:rFonts w:ascii="Arial" w:eastAsia="Times New Roman" w:hAnsi="Arial" w:cs="Arial"/>
          <w:bdr w:val="none" w:sz="0" w:space="0" w:color="auto" w:frame="1"/>
          <w:lang w:eastAsia="en-AU"/>
        </w:rPr>
        <w:t>s</w:t>
      </w:r>
      <w:r w:rsidR="002F5EB3" w:rsidRPr="00123754">
        <w:rPr>
          <w:rFonts w:ascii="Arial" w:eastAsia="Times New Roman" w:hAnsi="Arial" w:cs="Arial"/>
          <w:bdr w:val="none" w:sz="0" w:space="0" w:color="auto" w:frame="1"/>
          <w:lang w:eastAsia="en-AU"/>
        </w:rPr>
        <w:t>)</w:t>
      </w:r>
      <w:r w:rsidR="00D1736A" w:rsidRPr="00123754">
        <w:rPr>
          <w:rFonts w:ascii="Arial" w:eastAsia="Times New Roman" w:hAnsi="Arial" w:cs="Arial"/>
          <w:bdr w:val="none" w:sz="0" w:space="0" w:color="auto" w:frame="1"/>
          <w:lang w:eastAsia="en-AU"/>
        </w:rPr>
        <w:t xml:space="preserve"> </w:t>
      </w:r>
      <w:r w:rsidRPr="00123754">
        <w:rPr>
          <w:rFonts w:ascii="Arial" w:eastAsia="Times New Roman" w:hAnsi="Arial" w:cs="Arial"/>
          <w:bdr w:val="none" w:sz="0" w:space="0" w:color="auto" w:frame="1"/>
          <w:lang w:eastAsia="en-AU"/>
        </w:rPr>
        <w:t xml:space="preserve">for the Contractor </w:t>
      </w:r>
      <w:r w:rsidR="00D1736A" w:rsidRPr="00123754">
        <w:rPr>
          <w:rFonts w:ascii="Arial" w:eastAsia="Times New Roman" w:hAnsi="Arial" w:cs="Arial"/>
          <w:bdr w:val="none" w:sz="0" w:space="0" w:color="auto" w:frame="1"/>
          <w:lang w:eastAsia="en-AU"/>
        </w:rPr>
        <w:t>engaged under the construction contract for which this claim has been made, have been</w:t>
      </w:r>
      <w:r w:rsidRPr="00123754">
        <w:rPr>
          <w:rFonts w:ascii="Arial" w:eastAsia="Times New Roman" w:hAnsi="Arial" w:cs="Arial"/>
          <w:bdr w:val="none" w:sz="0" w:space="0" w:color="auto" w:frame="1"/>
          <w:lang w:eastAsia="en-AU"/>
        </w:rPr>
        <w:t xml:space="preserve"> paid all </w:t>
      </w:r>
      <w:r w:rsidR="002F5EB3" w:rsidRPr="00123754">
        <w:rPr>
          <w:rFonts w:ascii="Arial" w:eastAsia="Times New Roman" w:hAnsi="Arial" w:cs="Arial"/>
          <w:bdr w:val="none" w:sz="0" w:space="0" w:color="auto" w:frame="1"/>
          <w:lang w:eastAsia="en-AU"/>
        </w:rPr>
        <w:t>amounts owed</w:t>
      </w:r>
      <w:r w:rsidRPr="00123754">
        <w:rPr>
          <w:rFonts w:ascii="Arial" w:eastAsia="Times New Roman" w:hAnsi="Arial" w:cs="Arial"/>
          <w:bdr w:val="none" w:sz="0" w:space="0" w:color="auto" w:frame="1"/>
          <w:lang w:eastAsia="en-AU"/>
        </w:rPr>
        <w:t xml:space="preserve"> to them</w:t>
      </w:r>
      <w:r w:rsidR="002F5EB3" w:rsidRPr="00123754">
        <w:rPr>
          <w:rFonts w:ascii="Arial" w:eastAsia="Times New Roman" w:hAnsi="Arial" w:cs="Arial"/>
          <w:bdr w:val="none" w:sz="0" w:space="0" w:color="auto" w:frame="1"/>
          <w:lang w:eastAsia="en-AU"/>
        </w:rPr>
        <w:t xml:space="preserve"> by the Contractor</w:t>
      </w:r>
      <w:r w:rsidRPr="00123754">
        <w:rPr>
          <w:rFonts w:ascii="Arial" w:eastAsia="Times New Roman" w:hAnsi="Arial" w:cs="Arial"/>
          <w:bdr w:val="none" w:sz="0" w:space="0" w:color="auto" w:frame="1"/>
          <w:lang w:eastAsia="en-AU"/>
        </w:rPr>
        <w:t xml:space="preserve"> </w:t>
      </w:r>
      <w:r w:rsidR="002F5EB3" w:rsidRPr="00123754">
        <w:rPr>
          <w:rFonts w:ascii="Arial" w:eastAsia="Times New Roman" w:hAnsi="Arial" w:cs="Arial"/>
          <w:bdr w:val="none" w:sz="0" w:space="0" w:color="auto" w:frame="1"/>
          <w:lang w:eastAsia="en-AU"/>
        </w:rPr>
        <w:t>at</w:t>
      </w:r>
      <w:r w:rsidRPr="00123754">
        <w:rPr>
          <w:rFonts w:ascii="Arial" w:eastAsia="Times New Roman" w:hAnsi="Arial" w:cs="Arial"/>
          <w:bdr w:val="none" w:sz="0" w:space="0" w:color="auto" w:frame="1"/>
          <w:lang w:eastAsia="en-AU"/>
        </w:rPr>
        <w:t xml:space="preserve"> the date of this Payment claim no……… </w:t>
      </w:r>
    </w:p>
    <w:p w14:paraId="0599ED54" w14:textId="77777777" w:rsidR="007C0E50" w:rsidRPr="00123754" w:rsidRDefault="00C323AC" w:rsidP="0E7BA238">
      <w:pPr>
        <w:rPr>
          <w:rFonts w:ascii="Arial" w:eastAsia="Times New Roman" w:hAnsi="Arial" w:cs="Arial"/>
          <w:bdr w:val="none" w:sz="0" w:space="0" w:color="auto" w:frame="1"/>
          <w:lang w:eastAsia="en-AU"/>
        </w:rPr>
      </w:pPr>
      <w:r w:rsidRPr="00123754">
        <w:rPr>
          <w:rFonts w:ascii="Arial" w:eastAsia="Times New Roman" w:hAnsi="Arial" w:cs="Arial"/>
          <w:bdr w:val="none" w:sz="0" w:space="0" w:color="auto" w:frame="1"/>
          <w:lang w:eastAsia="en-AU"/>
        </w:rPr>
        <w:t xml:space="preserve">[2] the following subcontractor(s) have not been paid the full amount that is owed to them by the Contractor at the date of giving this Payment claim no……… </w:t>
      </w:r>
      <w:r w:rsidR="00512A2B" w:rsidRPr="00123754">
        <w:rPr>
          <w:rFonts w:ascii="Arial" w:eastAsia="Times New Roman" w:hAnsi="Arial" w:cs="Arial"/>
          <w:bdr w:val="none" w:sz="0" w:space="0" w:color="auto" w:frame="1"/>
          <w:lang w:eastAsia="en-AU"/>
        </w:rPr>
        <w:t xml:space="preserve"> for the reasons set out below</w:t>
      </w:r>
      <w:r w:rsidRPr="00123754">
        <w:rPr>
          <w:rFonts w:ascii="Arial" w:eastAsia="Times New Roman" w:hAnsi="Arial" w:cs="Arial"/>
          <w:bdr w:val="none" w:sz="0" w:space="0" w:color="auto" w:frame="1"/>
          <w:lang w:eastAsia="en-AU"/>
        </w:rPr>
        <w:t xml:space="preserve"> 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091"/>
        <w:gridCol w:w="1275"/>
        <w:gridCol w:w="1428"/>
        <w:gridCol w:w="1428"/>
        <w:gridCol w:w="3271"/>
      </w:tblGrid>
      <w:tr w:rsidR="00BA3E95" w:rsidRPr="00123754" w14:paraId="2DB782C8" w14:textId="77777777" w:rsidTr="00BA3E95">
        <w:trPr>
          <w:trHeight w:val="1182"/>
        </w:trPr>
        <w:tc>
          <w:tcPr>
            <w:tcW w:w="2091" w:type="dxa"/>
          </w:tcPr>
          <w:p w14:paraId="0B8187BD" w14:textId="77777777" w:rsidR="00BA3E95" w:rsidRPr="00123754" w:rsidRDefault="00BA3E95" w:rsidP="004714B3">
            <w:pPr>
              <w:rPr>
                <w:rFonts w:ascii="Arial" w:eastAsia="Calibri" w:hAnsi="Arial" w:cs="Arial"/>
                <w:sz w:val="20"/>
              </w:rPr>
            </w:pPr>
            <w:r w:rsidRPr="00123754">
              <w:rPr>
                <w:rFonts w:ascii="Arial" w:eastAsia="Calibri" w:hAnsi="Arial" w:cs="Arial"/>
                <w:sz w:val="20"/>
              </w:rPr>
              <w:t>Subcontractor full name</w:t>
            </w:r>
          </w:p>
        </w:tc>
        <w:tc>
          <w:tcPr>
            <w:tcW w:w="1275" w:type="dxa"/>
          </w:tcPr>
          <w:p w14:paraId="03412080" w14:textId="77777777" w:rsidR="00BA3E95" w:rsidRPr="00123754" w:rsidRDefault="00BA3E95" w:rsidP="00126B70">
            <w:pPr>
              <w:rPr>
                <w:rFonts w:ascii="Arial" w:eastAsia="Calibri" w:hAnsi="Arial" w:cs="Arial"/>
                <w:sz w:val="20"/>
              </w:rPr>
            </w:pPr>
            <w:r w:rsidRPr="00123754">
              <w:rPr>
                <w:rFonts w:ascii="Arial" w:eastAsia="Calibri" w:hAnsi="Arial" w:cs="Arial"/>
                <w:sz w:val="20"/>
              </w:rPr>
              <w:t>Payment claim details  (e.g. invoice number)</w:t>
            </w:r>
          </w:p>
          <w:p w14:paraId="748882DF" w14:textId="77777777" w:rsidR="00BA3E95" w:rsidRPr="00123754" w:rsidRDefault="00BA3E95" w:rsidP="00126B70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428" w:type="dxa"/>
          </w:tcPr>
          <w:p w14:paraId="3411A3F2" w14:textId="77777777" w:rsidR="00BA3E95" w:rsidRPr="00123754" w:rsidRDefault="00BA3E95" w:rsidP="00512A2B">
            <w:pPr>
              <w:rPr>
                <w:rFonts w:ascii="Arial" w:eastAsia="Calibri" w:hAnsi="Arial" w:cs="Arial"/>
                <w:sz w:val="20"/>
              </w:rPr>
            </w:pPr>
            <w:r w:rsidRPr="00123754">
              <w:rPr>
                <w:rFonts w:ascii="Arial" w:eastAsia="Calibri" w:hAnsi="Arial" w:cs="Arial"/>
                <w:sz w:val="20"/>
              </w:rPr>
              <w:t xml:space="preserve">Date(s) of work or supply of related goods and services by subcontractor </w:t>
            </w:r>
          </w:p>
        </w:tc>
        <w:tc>
          <w:tcPr>
            <w:tcW w:w="1428" w:type="dxa"/>
          </w:tcPr>
          <w:p w14:paraId="23CB39EE" w14:textId="77777777" w:rsidR="00BA3E95" w:rsidRPr="00123754" w:rsidRDefault="00BA3E95" w:rsidP="007263FA">
            <w:pPr>
              <w:rPr>
                <w:rFonts w:ascii="Arial" w:eastAsia="Calibri" w:hAnsi="Arial" w:cs="Arial"/>
                <w:sz w:val="20"/>
              </w:rPr>
            </w:pPr>
            <w:r w:rsidRPr="00123754">
              <w:rPr>
                <w:rFonts w:ascii="Arial" w:eastAsia="Calibri" w:hAnsi="Arial" w:cs="Arial"/>
                <w:sz w:val="20"/>
              </w:rPr>
              <w:t>Amount owed* to the subcontractor ($)</w:t>
            </w:r>
          </w:p>
        </w:tc>
        <w:tc>
          <w:tcPr>
            <w:tcW w:w="3271" w:type="dxa"/>
          </w:tcPr>
          <w:p w14:paraId="5893808D" w14:textId="77777777" w:rsidR="00BA3E95" w:rsidRPr="00123754" w:rsidRDefault="00BA3E95" w:rsidP="004714B3">
            <w:pPr>
              <w:rPr>
                <w:rFonts w:ascii="Arial" w:eastAsia="Calibri" w:hAnsi="Arial" w:cs="Arial"/>
                <w:sz w:val="20"/>
              </w:rPr>
            </w:pPr>
            <w:r w:rsidRPr="00123754">
              <w:rPr>
                <w:rFonts w:ascii="Arial" w:eastAsia="Calibri" w:hAnsi="Arial" w:cs="Arial"/>
                <w:sz w:val="20"/>
              </w:rPr>
              <w:t>Reason for not paying amount owed to the subcontractor in full</w:t>
            </w:r>
          </w:p>
        </w:tc>
      </w:tr>
      <w:tr w:rsidR="00BA3E95" w:rsidRPr="00123754" w14:paraId="0445C8CD" w14:textId="77777777" w:rsidTr="00BA3E95">
        <w:trPr>
          <w:trHeight w:val="472"/>
        </w:trPr>
        <w:tc>
          <w:tcPr>
            <w:tcW w:w="2091" w:type="dxa"/>
          </w:tcPr>
          <w:p w14:paraId="7420F929" w14:textId="77777777" w:rsidR="00BA3E95" w:rsidRPr="00123754" w:rsidRDefault="00BA3E95" w:rsidP="004714B3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275" w:type="dxa"/>
          </w:tcPr>
          <w:p w14:paraId="3003972D" w14:textId="77777777" w:rsidR="00BA3E95" w:rsidRPr="00123754" w:rsidRDefault="00BA3E95" w:rsidP="004714B3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428" w:type="dxa"/>
          </w:tcPr>
          <w:p w14:paraId="14CB67CD" w14:textId="77777777" w:rsidR="00BA3E95" w:rsidRPr="00123754" w:rsidRDefault="00BA3E95" w:rsidP="004714B3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428" w:type="dxa"/>
          </w:tcPr>
          <w:p w14:paraId="5A59DDC4" w14:textId="77777777" w:rsidR="00BA3E95" w:rsidRPr="00123754" w:rsidRDefault="00BA3E95" w:rsidP="004714B3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271" w:type="dxa"/>
          </w:tcPr>
          <w:p w14:paraId="6B645CB7" w14:textId="77777777" w:rsidR="00BA3E95" w:rsidRPr="00123754" w:rsidRDefault="00BA3E95" w:rsidP="004714B3">
            <w:pPr>
              <w:rPr>
                <w:rFonts w:ascii="Arial" w:eastAsia="Calibri" w:hAnsi="Arial" w:cs="Arial"/>
                <w:sz w:val="20"/>
              </w:rPr>
            </w:pPr>
          </w:p>
        </w:tc>
      </w:tr>
      <w:tr w:rsidR="00BA3E95" w:rsidRPr="00123754" w14:paraId="30C41244" w14:textId="77777777" w:rsidTr="00BA3E95">
        <w:trPr>
          <w:trHeight w:val="478"/>
        </w:trPr>
        <w:tc>
          <w:tcPr>
            <w:tcW w:w="2091" w:type="dxa"/>
          </w:tcPr>
          <w:p w14:paraId="04351EBE" w14:textId="77777777" w:rsidR="00BA3E95" w:rsidRPr="00123754" w:rsidRDefault="00BA3E95" w:rsidP="004714B3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275" w:type="dxa"/>
          </w:tcPr>
          <w:p w14:paraId="04E91055" w14:textId="77777777" w:rsidR="00BA3E95" w:rsidRPr="00123754" w:rsidRDefault="00BA3E95" w:rsidP="004714B3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428" w:type="dxa"/>
          </w:tcPr>
          <w:p w14:paraId="7C242DEB" w14:textId="77777777" w:rsidR="00BA3E95" w:rsidRPr="00123754" w:rsidRDefault="00BA3E95" w:rsidP="004714B3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428" w:type="dxa"/>
          </w:tcPr>
          <w:p w14:paraId="1302948C" w14:textId="77777777" w:rsidR="00BA3E95" w:rsidRPr="00123754" w:rsidRDefault="00BA3E95" w:rsidP="004714B3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271" w:type="dxa"/>
          </w:tcPr>
          <w:p w14:paraId="38D5837F" w14:textId="77777777" w:rsidR="00BA3E95" w:rsidRPr="00123754" w:rsidRDefault="00BA3E95" w:rsidP="004714B3">
            <w:pPr>
              <w:rPr>
                <w:rFonts w:ascii="Arial" w:eastAsia="Calibri" w:hAnsi="Arial" w:cs="Arial"/>
                <w:sz w:val="20"/>
              </w:rPr>
            </w:pPr>
          </w:p>
          <w:p w14:paraId="72228137" w14:textId="77777777" w:rsidR="00BA3E95" w:rsidRPr="00123754" w:rsidRDefault="00BA3E95" w:rsidP="004714B3">
            <w:pPr>
              <w:rPr>
                <w:rFonts w:ascii="Arial" w:eastAsia="Calibri" w:hAnsi="Arial" w:cs="Arial"/>
                <w:sz w:val="20"/>
              </w:rPr>
            </w:pPr>
          </w:p>
        </w:tc>
      </w:tr>
      <w:tr w:rsidR="00BA3E95" w:rsidRPr="00123754" w14:paraId="724438DA" w14:textId="77777777" w:rsidTr="00BA3E95">
        <w:trPr>
          <w:trHeight w:val="465"/>
        </w:trPr>
        <w:tc>
          <w:tcPr>
            <w:tcW w:w="2091" w:type="dxa"/>
          </w:tcPr>
          <w:p w14:paraId="6CFD9B22" w14:textId="77777777" w:rsidR="00BA3E95" w:rsidRPr="00123754" w:rsidRDefault="00BA3E95" w:rsidP="004714B3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275" w:type="dxa"/>
          </w:tcPr>
          <w:p w14:paraId="58355EC9" w14:textId="77777777" w:rsidR="00BA3E95" w:rsidRPr="00123754" w:rsidRDefault="00BA3E95" w:rsidP="004714B3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428" w:type="dxa"/>
          </w:tcPr>
          <w:p w14:paraId="1282338B" w14:textId="77777777" w:rsidR="00BA3E95" w:rsidRPr="00123754" w:rsidRDefault="00BA3E95" w:rsidP="004714B3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428" w:type="dxa"/>
          </w:tcPr>
          <w:p w14:paraId="28000BE7" w14:textId="77777777" w:rsidR="00BA3E95" w:rsidRPr="00123754" w:rsidRDefault="00BA3E95" w:rsidP="004714B3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271" w:type="dxa"/>
          </w:tcPr>
          <w:p w14:paraId="286E2DDD" w14:textId="77777777" w:rsidR="00BA3E95" w:rsidRPr="00123754" w:rsidRDefault="00BA3E95" w:rsidP="004714B3">
            <w:pPr>
              <w:rPr>
                <w:rFonts w:ascii="Arial" w:eastAsia="Calibri" w:hAnsi="Arial" w:cs="Arial"/>
                <w:sz w:val="20"/>
              </w:rPr>
            </w:pPr>
          </w:p>
          <w:p w14:paraId="25E23627" w14:textId="77777777" w:rsidR="00BA3E95" w:rsidRPr="00123754" w:rsidRDefault="00BA3E95" w:rsidP="004714B3">
            <w:pPr>
              <w:rPr>
                <w:rFonts w:ascii="Arial" w:eastAsia="Calibri" w:hAnsi="Arial" w:cs="Arial"/>
                <w:sz w:val="20"/>
              </w:rPr>
            </w:pPr>
          </w:p>
        </w:tc>
      </w:tr>
      <w:tr w:rsidR="00BA3E95" w:rsidRPr="00123754" w14:paraId="13747697" w14:textId="77777777" w:rsidTr="00BA3E95">
        <w:trPr>
          <w:trHeight w:val="465"/>
        </w:trPr>
        <w:tc>
          <w:tcPr>
            <w:tcW w:w="2091" w:type="dxa"/>
          </w:tcPr>
          <w:p w14:paraId="3E45F65C" w14:textId="77777777" w:rsidR="00BA3E95" w:rsidRPr="00123754" w:rsidRDefault="00BA3E95" w:rsidP="004714B3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275" w:type="dxa"/>
          </w:tcPr>
          <w:p w14:paraId="1D09084E" w14:textId="77777777" w:rsidR="00BA3E95" w:rsidRPr="00123754" w:rsidRDefault="00BA3E95" w:rsidP="004714B3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428" w:type="dxa"/>
          </w:tcPr>
          <w:p w14:paraId="7E906CDA" w14:textId="77777777" w:rsidR="00BA3E95" w:rsidRPr="00123754" w:rsidRDefault="00BA3E95" w:rsidP="004714B3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428" w:type="dxa"/>
          </w:tcPr>
          <w:p w14:paraId="05ACE335" w14:textId="77777777" w:rsidR="00BA3E95" w:rsidRPr="00123754" w:rsidRDefault="00BA3E95" w:rsidP="004714B3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271" w:type="dxa"/>
          </w:tcPr>
          <w:p w14:paraId="75223FF3" w14:textId="77777777" w:rsidR="00BA3E95" w:rsidRPr="00123754" w:rsidRDefault="00BA3E95" w:rsidP="004714B3">
            <w:pPr>
              <w:rPr>
                <w:rFonts w:ascii="Arial" w:eastAsia="Calibri" w:hAnsi="Arial" w:cs="Arial"/>
                <w:sz w:val="20"/>
              </w:rPr>
            </w:pPr>
          </w:p>
          <w:p w14:paraId="3DFC4F21" w14:textId="1B14B981" w:rsidR="00BA3E95" w:rsidRPr="00123754" w:rsidRDefault="00BA3E95" w:rsidP="004714B3">
            <w:pPr>
              <w:rPr>
                <w:rFonts w:ascii="Arial" w:eastAsia="Calibri" w:hAnsi="Arial" w:cs="Arial"/>
                <w:sz w:val="20"/>
              </w:rPr>
            </w:pPr>
          </w:p>
        </w:tc>
      </w:tr>
    </w:tbl>
    <w:p w14:paraId="16FA9015" w14:textId="057ED8A2" w:rsidR="00BA3E95" w:rsidRDefault="007263FA" w:rsidP="002950AC">
      <w:pPr>
        <w:rPr>
          <w:rFonts w:ascii="Arial" w:eastAsia="Calibri" w:hAnsi="Arial" w:cs="Arial"/>
          <w:i/>
        </w:rPr>
      </w:pPr>
      <w:r w:rsidRPr="002950AC">
        <w:rPr>
          <w:rFonts w:ascii="Arial" w:eastAsia="Calibri" w:hAnsi="Arial" w:cs="Arial"/>
          <w:i/>
        </w:rPr>
        <w:t>*</w:t>
      </w:r>
      <w:r w:rsidRPr="002950AC">
        <w:rPr>
          <w:rFonts w:ascii="Arial" w:hAnsi="Arial" w:cs="Arial"/>
          <w:i/>
        </w:rPr>
        <w:t xml:space="preserve"> Amount owed </w:t>
      </w:r>
      <w:r w:rsidR="002950AC">
        <w:rPr>
          <w:rFonts w:ascii="Arial" w:hAnsi="Arial" w:cs="Arial"/>
          <w:i/>
        </w:rPr>
        <w:t>is the amount that is required to be paid to the subcontractor by the due date</w:t>
      </w:r>
      <w:r w:rsidR="0035342A">
        <w:rPr>
          <w:rFonts w:ascii="Arial" w:hAnsi="Arial" w:cs="Arial"/>
          <w:i/>
        </w:rPr>
        <w:t xml:space="preserve"> (e.g. the amount stated in a payment schedule, or if no payment schedule is given the full amount claimed under the payment claim)</w:t>
      </w:r>
      <w:r w:rsidR="002950AC">
        <w:rPr>
          <w:rFonts w:ascii="Arial" w:hAnsi="Arial" w:cs="Arial"/>
          <w:i/>
        </w:rPr>
        <w:t xml:space="preserve">. </w:t>
      </w:r>
      <w:r w:rsidR="002950AC" w:rsidRPr="00E07204">
        <w:rPr>
          <w:rFonts w:ascii="Arial" w:eastAsia="Calibri" w:hAnsi="Arial" w:cs="Arial"/>
          <w:i/>
        </w:rPr>
        <w:t xml:space="preserve">This amount only needs to be detailed on the supporting statement if the due date for payment has </w:t>
      </w:r>
      <w:r w:rsidR="002950AC" w:rsidRPr="002950AC">
        <w:rPr>
          <w:rFonts w:ascii="Arial" w:eastAsia="Calibri" w:hAnsi="Arial" w:cs="Arial"/>
          <w:i/>
        </w:rPr>
        <w:t>passed</w:t>
      </w:r>
      <w:r w:rsidR="00BA3E95">
        <w:rPr>
          <w:rFonts w:ascii="Arial" w:eastAsia="Calibri" w:hAnsi="Arial" w:cs="Arial"/>
          <w:i/>
        </w:rPr>
        <w:t xml:space="preserve"> (i.e. the amount is unpaid)</w:t>
      </w:r>
      <w:r w:rsidR="002950AC" w:rsidRPr="00E07204">
        <w:rPr>
          <w:rFonts w:ascii="Arial" w:eastAsia="Calibri" w:hAnsi="Arial" w:cs="Arial"/>
          <w:i/>
        </w:rPr>
        <w:t>.</w:t>
      </w:r>
    </w:p>
    <w:p w14:paraId="6ED94F8F" w14:textId="787E0E61" w:rsidR="004F0E94" w:rsidRPr="002950AC" w:rsidRDefault="002950AC" w:rsidP="002950AC">
      <w:pPr>
        <w:rPr>
          <w:rFonts w:ascii="Arial" w:hAnsi="Arial" w:cs="Arial"/>
          <w:i/>
        </w:rPr>
      </w:pPr>
      <w:r w:rsidRPr="00E07204">
        <w:rPr>
          <w:rFonts w:ascii="Arial" w:eastAsia="Calibri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 </w:t>
      </w:r>
    </w:p>
    <w:tbl>
      <w:tblPr>
        <w:tblStyle w:val="TableGrid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8943"/>
      </w:tblGrid>
      <w:tr w:rsidR="00C323AC" w:rsidRPr="00123754" w14:paraId="47C99953" w14:textId="77777777" w:rsidTr="00C323AC">
        <w:trPr>
          <w:trHeight w:val="490"/>
        </w:trPr>
        <w:tc>
          <w:tcPr>
            <w:tcW w:w="360" w:type="pct"/>
            <w:vMerge w:val="restart"/>
          </w:tcPr>
          <w:p w14:paraId="7FD9255A" w14:textId="77777777" w:rsidR="00C323AC" w:rsidRPr="00123754" w:rsidRDefault="00C323AC" w:rsidP="00EC572F">
            <w:pPr>
              <w:rPr>
                <w:rFonts w:ascii="Arial" w:hAnsi="Arial" w:cs="Arial"/>
              </w:rPr>
            </w:pPr>
            <w:r w:rsidRPr="00123754">
              <w:rPr>
                <w:rFonts w:ascii="Arial" w:hAnsi="Arial" w:cs="Arial"/>
              </w:rPr>
              <w:t>Signed</w:t>
            </w:r>
          </w:p>
        </w:tc>
        <w:tc>
          <w:tcPr>
            <w:tcW w:w="4640" w:type="pct"/>
          </w:tcPr>
          <w:p w14:paraId="487ADF83" w14:textId="77777777" w:rsidR="002054DD" w:rsidRPr="00123754" w:rsidRDefault="002054DD" w:rsidP="00EC572F">
            <w:pPr>
              <w:tabs>
                <w:tab w:val="left" w:leader="dot" w:pos="3148"/>
              </w:tabs>
              <w:rPr>
                <w:rFonts w:ascii="Arial" w:hAnsi="Arial" w:cs="Arial"/>
              </w:rPr>
            </w:pPr>
          </w:p>
          <w:p w14:paraId="2CDD7B22" w14:textId="77777777" w:rsidR="00C323AC" w:rsidRPr="00123754" w:rsidRDefault="00C323AC" w:rsidP="00EC572F">
            <w:pPr>
              <w:tabs>
                <w:tab w:val="left" w:leader="dot" w:pos="3148"/>
              </w:tabs>
              <w:rPr>
                <w:rFonts w:ascii="Arial" w:hAnsi="Arial" w:cs="Arial"/>
              </w:rPr>
            </w:pPr>
            <w:r w:rsidRPr="00123754">
              <w:rPr>
                <w:rFonts w:ascii="Arial" w:hAnsi="Arial" w:cs="Arial"/>
              </w:rPr>
              <w:tab/>
            </w:r>
          </w:p>
        </w:tc>
      </w:tr>
      <w:tr w:rsidR="00C323AC" w:rsidRPr="00123754" w14:paraId="1021C445" w14:textId="77777777" w:rsidTr="00C323AC">
        <w:trPr>
          <w:trHeight w:val="88"/>
        </w:trPr>
        <w:tc>
          <w:tcPr>
            <w:tcW w:w="360" w:type="pct"/>
            <w:vMerge/>
          </w:tcPr>
          <w:p w14:paraId="1C0BD40E" w14:textId="77777777" w:rsidR="00C323AC" w:rsidRPr="00123754" w:rsidRDefault="00C323AC" w:rsidP="00EC572F">
            <w:pPr>
              <w:pStyle w:val="Textinstruction"/>
              <w:rPr>
                <w:rFonts w:cs="Arial"/>
              </w:rPr>
            </w:pPr>
          </w:p>
        </w:tc>
        <w:tc>
          <w:tcPr>
            <w:tcW w:w="4640" w:type="pct"/>
          </w:tcPr>
          <w:p w14:paraId="0CD2DAD5" w14:textId="77777777" w:rsidR="00C323AC" w:rsidRPr="00123754" w:rsidRDefault="00C323AC" w:rsidP="00EC572F">
            <w:pPr>
              <w:pStyle w:val="Textinstruction"/>
              <w:rPr>
                <w:rFonts w:cs="Arial"/>
              </w:rPr>
            </w:pPr>
            <w:r w:rsidRPr="00123754">
              <w:rPr>
                <w:rFonts w:cs="Arial"/>
              </w:rPr>
              <w:t>Contractor</w:t>
            </w:r>
          </w:p>
        </w:tc>
      </w:tr>
      <w:tr w:rsidR="00C323AC" w:rsidRPr="00123754" w14:paraId="1E4D785F" w14:textId="77777777" w:rsidTr="00C323AC">
        <w:trPr>
          <w:trHeight w:val="490"/>
        </w:trPr>
        <w:tc>
          <w:tcPr>
            <w:tcW w:w="360" w:type="pct"/>
          </w:tcPr>
          <w:p w14:paraId="7A7348F4" w14:textId="77777777" w:rsidR="00C323AC" w:rsidRPr="00123754" w:rsidRDefault="00C323AC" w:rsidP="00EC572F">
            <w:pPr>
              <w:rPr>
                <w:rFonts w:ascii="Arial" w:hAnsi="Arial" w:cs="Arial"/>
              </w:rPr>
            </w:pPr>
            <w:r w:rsidRPr="00123754">
              <w:rPr>
                <w:rFonts w:ascii="Arial" w:hAnsi="Arial" w:cs="Arial"/>
              </w:rPr>
              <w:t>Date</w:t>
            </w:r>
          </w:p>
        </w:tc>
        <w:tc>
          <w:tcPr>
            <w:tcW w:w="4640" w:type="pct"/>
          </w:tcPr>
          <w:p w14:paraId="33C2BA31" w14:textId="77777777" w:rsidR="002054DD" w:rsidRPr="00123754" w:rsidRDefault="002054DD" w:rsidP="00EC572F">
            <w:pPr>
              <w:rPr>
                <w:rFonts w:ascii="Arial" w:hAnsi="Arial" w:cs="Arial"/>
              </w:rPr>
            </w:pPr>
          </w:p>
          <w:p w14:paraId="506DC5E3" w14:textId="77777777" w:rsidR="00C323AC" w:rsidRPr="00123754" w:rsidRDefault="00C323AC" w:rsidP="00EC572F">
            <w:pPr>
              <w:rPr>
                <w:rFonts w:ascii="Arial" w:hAnsi="Arial" w:cs="Arial"/>
              </w:rPr>
            </w:pPr>
            <w:r w:rsidRPr="00123754">
              <w:rPr>
                <w:rFonts w:ascii="Arial" w:hAnsi="Arial" w:cs="Arial"/>
              </w:rPr>
              <w:t>…/…/……</w:t>
            </w:r>
          </w:p>
        </w:tc>
      </w:tr>
    </w:tbl>
    <w:p w14:paraId="1D0FA55D" w14:textId="77777777" w:rsidR="0028640C" w:rsidRPr="00123754" w:rsidRDefault="0028640C" w:rsidP="0C65970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en-AU"/>
        </w:rPr>
      </w:pPr>
    </w:p>
    <w:p w14:paraId="7C4793E2" w14:textId="77777777" w:rsidR="00C323AC" w:rsidRPr="00123754" w:rsidRDefault="00C323AC" w:rsidP="0C65970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en-AU"/>
        </w:rPr>
      </w:pPr>
    </w:p>
    <w:p w14:paraId="610140A8" w14:textId="77777777" w:rsidR="00C323AC" w:rsidRPr="00123754" w:rsidRDefault="00C323AC" w:rsidP="0C65970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en-AU"/>
        </w:rPr>
      </w:pPr>
    </w:p>
    <w:p w14:paraId="081A5B1B" w14:textId="77777777" w:rsidR="00C323AC" w:rsidRPr="00123754" w:rsidRDefault="00C323AC" w:rsidP="0C65970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en-AU"/>
        </w:rPr>
      </w:pPr>
    </w:p>
    <w:p w14:paraId="29031DEF" w14:textId="336E3D0A" w:rsidR="00F348A8" w:rsidRPr="00123754" w:rsidRDefault="00F348A8" w:rsidP="0C65970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en-AU"/>
        </w:rPr>
      </w:pPr>
    </w:p>
    <w:sectPr w:rsidR="00F348A8" w:rsidRPr="00123754" w:rsidSect="00C323AC">
      <w:pgSz w:w="11906" w:h="16838"/>
      <w:pgMar w:top="993" w:right="1276" w:bottom="567" w:left="993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53412D" w16cid:durableId="230B645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9E7A9" w14:textId="77777777" w:rsidR="00534880" w:rsidRDefault="00534880">
      <w:pPr>
        <w:spacing w:after="0" w:line="240" w:lineRule="auto"/>
      </w:pPr>
      <w:r>
        <w:separator/>
      </w:r>
    </w:p>
  </w:endnote>
  <w:endnote w:type="continuationSeparator" w:id="0">
    <w:p w14:paraId="6A2641FA" w14:textId="77777777" w:rsidR="00534880" w:rsidRDefault="00534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3BA26" w14:textId="77777777" w:rsidR="00534880" w:rsidRDefault="00534880">
      <w:pPr>
        <w:spacing w:after="0" w:line="240" w:lineRule="auto"/>
      </w:pPr>
      <w:r>
        <w:separator/>
      </w:r>
    </w:p>
  </w:footnote>
  <w:footnote w:type="continuationSeparator" w:id="0">
    <w:p w14:paraId="720DB20A" w14:textId="77777777" w:rsidR="00534880" w:rsidRDefault="00534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22E88"/>
    <w:multiLevelType w:val="hybridMultilevel"/>
    <w:tmpl w:val="B1F8F22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5B769C"/>
    <w:multiLevelType w:val="hybridMultilevel"/>
    <w:tmpl w:val="F71A41C8"/>
    <w:lvl w:ilvl="0" w:tplc="FBDCAAC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5828CF"/>
    <w:multiLevelType w:val="hybridMultilevel"/>
    <w:tmpl w:val="6C88FA78"/>
    <w:lvl w:ilvl="0" w:tplc="E5D25176">
      <w:start w:val="7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63741"/>
    <w:multiLevelType w:val="hybridMultilevel"/>
    <w:tmpl w:val="49B28F02"/>
    <w:lvl w:ilvl="0" w:tplc="1DA47C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F082A"/>
    <w:multiLevelType w:val="hybridMultilevel"/>
    <w:tmpl w:val="B6A68272"/>
    <w:lvl w:ilvl="0" w:tplc="42D2D4CE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736CA"/>
    <w:multiLevelType w:val="hybridMultilevel"/>
    <w:tmpl w:val="7DEAE47E"/>
    <w:lvl w:ilvl="0" w:tplc="42D2D4CE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BF5"/>
    <w:rsid w:val="00085C64"/>
    <w:rsid w:val="00086A65"/>
    <w:rsid w:val="00092E73"/>
    <w:rsid w:val="000D0128"/>
    <w:rsid w:val="00123754"/>
    <w:rsid w:val="00126B70"/>
    <w:rsid w:val="001446A7"/>
    <w:rsid w:val="00156E67"/>
    <w:rsid w:val="00166FD4"/>
    <w:rsid w:val="00185BF5"/>
    <w:rsid w:val="001F3725"/>
    <w:rsid w:val="002054DD"/>
    <w:rsid w:val="002162FC"/>
    <w:rsid w:val="00226E06"/>
    <w:rsid w:val="002610AE"/>
    <w:rsid w:val="00263A31"/>
    <w:rsid w:val="0028640C"/>
    <w:rsid w:val="00294607"/>
    <w:rsid w:val="002950AC"/>
    <w:rsid w:val="002A22A5"/>
    <w:rsid w:val="002F3768"/>
    <w:rsid w:val="002F5EB3"/>
    <w:rsid w:val="00331E77"/>
    <w:rsid w:val="0035342A"/>
    <w:rsid w:val="00361079"/>
    <w:rsid w:val="003E4CD3"/>
    <w:rsid w:val="003F5442"/>
    <w:rsid w:val="0047090C"/>
    <w:rsid w:val="004714B3"/>
    <w:rsid w:val="00486F4A"/>
    <w:rsid w:val="004E5A1C"/>
    <w:rsid w:val="004F0E94"/>
    <w:rsid w:val="0050403B"/>
    <w:rsid w:val="00507441"/>
    <w:rsid w:val="00512A2B"/>
    <w:rsid w:val="00534880"/>
    <w:rsid w:val="00553BEA"/>
    <w:rsid w:val="00595115"/>
    <w:rsid w:val="0064238B"/>
    <w:rsid w:val="006A4581"/>
    <w:rsid w:val="00717BCB"/>
    <w:rsid w:val="007263FA"/>
    <w:rsid w:val="007B6B0B"/>
    <w:rsid w:val="007C0E50"/>
    <w:rsid w:val="007C4A67"/>
    <w:rsid w:val="007F6405"/>
    <w:rsid w:val="00803479"/>
    <w:rsid w:val="00812B3F"/>
    <w:rsid w:val="00816BAC"/>
    <w:rsid w:val="00822ABE"/>
    <w:rsid w:val="008479F5"/>
    <w:rsid w:val="008941F7"/>
    <w:rsid w:val="0096560C"/>
    <w:rsid w:val="00971F5F"/>
    <w:rsid w:val="009830AF"/>
    <w:rsid w:val="009F481C"/>
    <w:rsid w:val="00A15090"/>
    <w:rsid w:val="00A93121"/>
    <w:rsid w:val="00BA3E95"/>
    <w:rsid w:val="00BB5845"/>
    <w:rsid w:val="00C11FB8"/>
    <w:rsid w:val="00C3078B"/>
    <w:rsid w:val="00C323AC"/>
    <w:rsid w:val="00C73E15"/>
    <w:rsid w:val="00CE241C"/>
    <w:rsid w:val="00D071DC"/>
    <w:rsid w:val="00D1736A"/>
    <w:rsid w:val="00D204EC"/>
    <w:rsid w:val="00D26107"/>
    <w:rsid w:val="00D332AF"/>
    <w:rsid w:val="00D44686"/>
    <w:rsid w:val="00D5607B"/>
    <w:rsid w:val="00D7A8A3"/>
    <w:rsid w:val="00D91369"/>
    <w:rsid w:val="00DB28EB"/>
    <w:rsid w:val="00DC500E"/>
    <w:rsid w:val="00E149AF"/>
    <w:rsid w:val="00EB1C5F"/>
    <w:rsid w:val="00EF4E6A"/>
    <w:rsid w:val="00F031C4"/>
    <w:rsid w:val="00F27498"/>
    <w:rsid w:val="00F34035"/>
    <w:rsid w:val="00F348A8"/>
    <w:rsid w:val="00F768EB"/>
    <w:rsid w:val="00F8369A"/>
    <w:rsid w:val="0178841B"/>
    <w:rsid w:val="046FE30B"/>
    <w:rsid w:val="05B93C2F"/>
    <w:rsid w:val="09A96005"/>
    <w:rsid w:val="0C659702"/>
    <w:rsid w:val="0D125A26"/>
    <w:rsid w:val="0E7BA238"/>
    <w:rsid w:val="0F033825"/>
    <w:rsid w:val="13A09F8C"/>
    <w:rsid w:val="148A1D96"/>
    <w:rsid w:val="235C2BC4"/>
    <w:rsid w:val="25233A16"/>
    <w:rsid w:val="2A1BEC60"/>
    <w:rsid w:val="31BACAF1"/>
    <w:rsid w:val="33588E99"/>
    <w:rsid w:val="35483974"/>
    <w:rsid w:val="38E664E3"/>
    <w:rsid w:val="3960CF19"/>
    <w:rsid w:val="3BB540D8"/>
    <w:rsid w:val="3BE08318"/>
    <w:rsid w:val="3BEEDD01"/>
    <w:rsid w:val="3ED603EF"/>
    <w:rsid w:val="3F961FAE"/>
    <w:rsid w:val="42144228"/>
    <w:rsid w:val="43899E36"/>
    <w:rsid w:val="44138291"/>
    <w:rsid w:val="443E105E"/>
    <w:rsid w:val="44C7BEBB"/>
    <w:rsid w:val="46C3760F"/>
    <w:rsid w:val="474F9710"/>
    <w:rsid w:val="48225185"/>
    <w:rsid w:val="4A0C2EA4"/>
    <w:rsid w:val="4B3462B8"/>
    <w:rsid w:val="5190678C"/>
    <w:rsid w:val="54817EC9"/>
    <w:rsid w:val="56850523"/>
    <w:rsid w:val="56D6CE53"/>
    <w:rsid w:val="578267CC"/>
    <w:rsid w:val="597CE797"/>
    <w:rsid w:val="625D1B67"/>
    <w:rsid w:val="628AC6F9"/>
    <w:rsid w:val="643B3FBA"/>
    <w:rsid w:val="6885FD26"/>
    <w:rsid w:val="6B418B2A"/>
    <w:rsid w:val="6C4243B4"/>
    <w:rsid w:val="6E016C63"/>
    <w:rsid w:val="6F43FDD5"/>
    <w:rsid w:val="6FBAFCC5"/>
    <w:rsid w:val="735975D3"/>
    <w:rsid w:val="755DA8E5"/>
    <w:rsid w:val="76C61B67"/>
    <w:rsid w:val="7B55528E"/>
    <w:rsid w:val="7C3414FD"/>
    <w:rsid w:val="7CECB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EEF66"/>
  <w15:chartTrackingRefBased/>
  <w15:docId w15:val="{D9948580-45DC-45A5-A16D-DAAAC3F5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2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41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F5442"/>
    <w:pPr>
      <w:ind w:left="720"/>
      <w:contextualSpacing/>
    </w:pPr>
  </w:style>
  <w:style w:type="table" w:styleId="TableGrid">
    <w:name w:val="Table Grid"/>
    <w:basedOn w:val="TableNormal"/>
    <w:uiPriority w:val="39"/>
    <w:rsid w:val="00EF4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B58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58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58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58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5845"/>
    <w:rPr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8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extinstruction">
    <w:name w:val="Text instruction"/>
    <w:basedOn w:val="Normal"/>
    <w:link w:val="TextinstructionChar"/>
    <w:qFormat/>
    <w:rsid w:val="00C323AC"/>
    <w:pPr>
      <w:spacing w:after="0" w:line="240" w:lineRule="auto"/>
    </w:pPr>
    <w:rPr>
      <w:rFonts w:ascii="Arial" w:eastAsia="Times New Roman" w:hAnsi="Arial" w:cs="Times New Roman"/>
      <w:i/>
      <w:sz w:val="13"/>
      <w:szCs w:val="13"/>
    </w:rPr>
  </w:style>
  <w:style w:type="character" w:customStyle="1" w:styleId="TextinstructionChar">
    <w:name w:val="Text instruction Char"/>
    <w:basedOn w:val="DefaultParagraphFont"/>
    <w:link w:val="Textinstruction"/>
    <w:rsid w:val="00C323AC"/>
    <w:rPr>
      <w:rFonts w:ascii="Arial" w:eastAsia="Times New Roman" w:hAnsi="Arial" w:cs="Times New Roman"/>
      <w:i/>
      <w:sz w:val="13"/>
      <w:szCs w:val="13"/>
    </w:rPr>
  </w:style>
  <w:style w:type="table" w:customStyle="1" w:styleId="TableGrid11">
    <w:name w:val="Table Grid11"/>
    <w:basedOn w:val="TableNormal"/>
    <w:next w:val="TableGrid"/>
    <w:uiPriority w:val="39"/>
    <w:rsid w:val="00C32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F64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640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3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DEC804583724087C73E3A04EDD804" ma:contentTypeVersion="13" ma:contentTypeDescription="Create a new document." ma:contentTypeScope="" ma:versionID="750f8d3781b9394ad68436bfaccd8084">
  <xsd:schema xmlns:xsd="http://www.w3.org/2001/XMLSchema" xmlns:xs="http://www.w3.org/2001/XMLSchema" xmlns:p="http://schemas.microsoft.com/office/2006/metadata/properties" xmlns:ns2="6d12f857-c4c5-4da6-a8d3-7db843656ec5" xmlns:ns3="f663ce57-8248-45ce-af68-994612bf1f03" xmlns:ns4="http://schemas.microsoft.com/sharepoint/v3/fields" targetNamespace="http://schemas.microsoft.com/office/2006/metadata/properties" ma:root="true" ma:fieldsID="4460dd54dcd9054ecff771d08f865f7e" ns2:_="" ns3:_="" ns4:_="">
    <xsd:import namespace="6d12f857-c4c5-4da6-a8d3-7db843656ec5"/>
    <xsd:import namespace="f663ce57-8248-45ce-af68-994612bf1f0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2f857-c4c5-4da6-a8d3-7db843656e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3ce57-8248-45ce-af68-994612bf1f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0" nillable="true" ma:displayName="Version" ma:internalName="_Versio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66A9A9-2CD9-4223-BDE2-7ECF454B7C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84783F-C93F-4142-9A64-D25B98304523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800B9523-CEFF-4366-A8B8-41C5B3CC9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2f857-c4c5-4da6-a8d3-7db843656ec5"/>
    <ds:schemaRef ds:uri="f663ce57-8248-45ce-af68-994612bf1f0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Smith</dc:creator>
  <cp:keywords/>
  <dc:description/>
  <cp:lastModifiedBy>Emma Cottrell</cp:lastModifiedBy>
  <cp:revision>2</cp:revision>
  <dcterms:created xsi:type="dcterms:W3CDTF">2020-11-19T05:47:00Z</dcterms:created>
  <dcterms:modified xsi:type="dcterms:W3CDTF">2020-11-19T05:47:00Z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0x0101009DBDEC804583724087C73E3A04EDD804</vt:lpwstr>
  </property>
</Properties>
</file>